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E78E" w14:textId="77E090D6" w:rsidR="00410443" w:rsidRPr="00AA6159" w:rsidRDefault="00AA6159" w:rsidP="00AA6159">
      <w:pPr>
        <w:spacing w:after="0"/>
        <w:jc w:val="center"/>
        <w:rPr>
          <w:b/>
          <w:bCs/>
        </w:rPr>
      </w:pPr>
      <w:r w:rsidRPr="00AA6159">
        <w:rPr>
          <w:b/>
          <w:bCs/>
        </w:rPr>
        <w:t>SYA LACROSSE EQUIPMENT RENTAL FORM</w:t>
      </w:r>
    </w:p>
    <w:p w14:paraId="4A1D96A2" w14:textId="77777777" w:rsidR="00AA6159" w:rsidRDefault="00AA6159" w:rsidP="00AA6159">
      <w:pPr>
        <w:spacing w:after="0"/>
        <w:jc w:val="center"/>
      </w:pPr>
    </w:p>
    <w:p w14:paraId="04A053B3" w14:textId="77777777" w:rsidR="00AA6159" w:rsidRDefault="00AA6159" w:rsidP="00AA6159">
      <w:pPr>
        <w:spacing w:after="0"/>
        <w:jc w:val="center"/>
      </w:pPr>
    </w:p>
    <w:p w14:paraId="42B5FD77" w14:textId="41382B96" w:rsidR="00AA6159" w:rsidRPr="00AA6159" w:rsidRDefault="00AA6159" w:rsidP="00AA6159">
      <w:pPr>
        <w:spacing w:after="0"/>
        <w:rPr>
          <w:b/>
          <w:bCs/>
          <w:u w:val="single"/>
        </w:rPr>
      </w:pPr>
      <w:r w:rsidRPr="00AA6159">
        <w:rPr>
          <w:b/>
          <w:bCs/>
        </w:rPr>
        <w:t>SEASON</w:t>
      </w:r>
      <w:proofErr w:type="gramStart"/>
      <w:r w:rsidRPr="00AA6159">
        <w:rPr>
          <w:b/>
          <w:bCs/>
        </w:rPr>
        <w:t>:</w:t>
      </w:r>
      <w:r w:rsidRPr="00AA6159">
        <w:rPr>
          <w:b/>
          <w:bCs/>
        </w:rPr>
        <w:tab/>
        <w:t xml:space="preserve"> </w:t>
      </w:r>
      <w:r w:rsidRPr="00AA6159">
        <w:rPr>
          <w:b/>
          <w:bCs/>
        </w:rPr>
        <w:tab/>
      </w:r>
      <w:proofErr w:type="gramEnd"/>
      <w:r w:rsidRPr="00AA6159">
        <w:rPr>
          <w:b/>
          <w:bCs/>
        </w:rPr>
        <w:t>SPRING</w:t>
      </w:r>
      <w:r w:rsidRPr="00AA6159">
        <w:rPr>
          <w:b/>
          <w:bCs/>
          <w:u w:val="single"/>
        </w:rPr>
        <w:tab/>
      </w:r>
      <w:r w:rsidRPr="00AA6159">
        <w:rPr>
          <w:b/>
          <w:bCs/>
          <w:u w:val="single"/>
        </w:rPr>
        <w:tab/>
      </w:r>
      <w:r w:rsidRPr="00AA6159">
        <w:rPr>
          <w:b/>
          <w:bCs/>
          <w:u w:val="single"/>
        </w:rPr>
        <w:tab/>
      </w:r>
      <w:r w:rsidRPr="00AA6159">
        <w:rPr>
          <w:b/>
          <w:bCs/>
        </w:rPr>
        <w:tab/>
        <w:t>FALL</w:t>
      </w:r>
      <w:r w:rsidRPr="00AA6159">
        <w:rPr>
          <w:b/>
          <w:bCs/>
        </w:rPr>
        <w:tab/>
      </w:r>
      <w:r w:rsidRPr="00AA6159">
        <w:rPr>
          <w:b/>
          <w:bCs/>
          <w:u w:val="single"/>
        </w:rPr>
        <w:tab/>
      </w:r>
      <w:r w:rsidRPr="00AA6159">
        <w:rPr>
          <w:b/>
          <w:bCs/>
          <w:u w:val="single"/>
        </w:rPr>
        <w:tab/>
      </w:r>
    </w:p>
    <w:p w14:paraId="7648A0AB" w14:textId="77777777" w:rsidR="00AA6159" w:rsidRDefault="00AA6159" w:rsidP="00AA6159">
      <w:pPr>
        <w:spacing w:after="0"/>
        <w:rPr>
          <w:u w:val="single"/>
        </w:rPr>
      </w:pPr>
    </w:p>
    <w:p w14:paraId="125472E7" w14:textId="6396ECDA" w:rsidR="00AA6159" w:rsidRDefault="00AA6159" w:rsidP="00AA6159">
      <w:pPr>
        <w:spacing w:after="0"/>
      </w:pPr>
      <w:r w:rsidRPr="00AA6159">
        <w:rPr>
          <w:b/>
          <w:bCs/>
        </w:rPr>
        <w:t>COSTS:</w:t>
      </w:r>
      <w:r>
        <w:tab/>
      </w:r>
      <w:r w:rsidRPr="00AA6159">
        <w:rPr>
          <w:b/>
          <w:bCs/>
        </w:rPr>
        <w:t>Boys</w:t>
      </w:r>
      <w:r>
        <w:t xml:space="preserve"> - $75 (for all)</w:t>
      </w:r>
      <w:r>
        <w:tab/>
      </w:r>
      <w:r w:rsidRPr="00AA6159">
        <w:rPr>
          <w:b/>
          <w:bCs/>
        </w:rPr>
        <w:t>Girls</w:t>
      </w:r>
      <w:r>
        <w:t xml:space="preserve"> - $50 (goggle/ stick) / $30 goggle / $20 stick</w:t>
      </w:r>
    </w:p>
    <w:p w14:paraId="17CF974A" w14:textId="77777777" w:rsidR="00AA6159" w:rsidRDefault="00AA6159" w:rsidP="00AA6159">
      <w:pPr>
        <w:spacing w:after="0"/>
      </w:pPr>
    </w:p>
    <w:p w14:paraId="18110DA6" w14:textId="4F226A56" w:rsidR="00AA6159" w:rsidRDefault="00AA6159" w:rsidP="00AA6159">
      <w:pPr>
        <w:spacing w:after="0"/>
      </w:pPr>
      <w:r w:rsidRPr="00AA6159">
        <w:rPr>
          <w:b/>
          <w:bCs/>
        </w:rPr>
        <w:t>DEPOSIT</w:t>
      </w:r>
      <w:proofErr w:type="gramStart"/>
      <w:r w:rsidRPr="00AA6159">
        <w:rPr>
          <w:b/>
          <w:bCs/>
        </w:rPr>
        <w:t>:</w:t>
      </w:r>
      <w:r>
        <w:t xml:space="preserve"> </w:t>
      </w:r>
      <w:r>
        <w:tab/>
        <w:t>All</w:t>
      </w:r>
      <w:proofErr w:type="gramEnd"/>
      <w:r>
        <w:t xml:space="preserve"> rentals require a deposit of $250.   Deposits will be returned after equipment is returned, clean and in good shape</w:t>
      </w:r>
      <w:r>
        <w:br/>
      </w:r>
    </w:p>
    <w:p w14:paraId="13DC5B68" w14:textId="77777777" w:rsidR="00AA6159" w:rsidRDefault="00AA6159" w:rsidP="00AA6159">
      <w:pPr>
        <w:spacing w:after="0" w:line="240" w:lineRule="auto"/>
      </w:pPr>
      <w:r w:rsidRPr="00AA6159">
        <w:rPr>
          <w:b/>
          <w:bCs/>
        </w:rPr>
        <w:t>CLEANING EQUIPMENT</w:t>
      </w:r>
      <w:r>
        <w:t xml:space="preserve"> </w:t>
      </w:r>
      <w:proofErr w:type="gramStart"/>
      <w:r>
        <w:t xml:space="preserve">-  </w:t>
      </w:r>
      <w:r>
        <w:t>Please</w:t>
      </w:r>
      <w:proofErr w:type="gramEnd"/>
      <w:r>
        <w:t xml:space="preserve"> wash your equipment prior to return. Gentle cycle with </w:t>
      </w:r>
      <w:proofErr w:type="spellStart"/>
      <w:r>
        <w:t>velcro</w:t>
      </w:r>
      <w:proofErr w:type="spellEnd"/>
      <w:r>
        <w:t xml:space="preserve"> attached to itself. Hang dry or cool dry in dryer. Avoid storing gear in sports bags for long periods of time; Febreze won’t get that smell out. Helmets can be wiped down with antimicrobial wipes or a solution of 10 parts water to 1 part bleach.</w:t>
      </w:r>
    </w:p>
    <w:p w14:paraId="66D2CDE2" w14:textId="07AB5916" w:rsidR="00AA6159" w:rsidRDefault="00AA6159" w:rsidP="00AA6159">
      <w:pPr>
        <w:spacing w:after="0"/>
      </w:pPr>
    </w:p>
    <w:p w14:paraId="75E32BA3" w14:textId="4E12AFD8" w:rsidR="00AA6159" w:rsidRDefault="00AA6159" w:rsidP="00AA6159">
      <w:pPr>
        <w:spacing w:after="0"/>
      </w:pPr>
      <w:proofErr w:type="gramStart"/>
      <w:r w:rsidRPr="00AA6159">
        <w:rPr>
          <w:b/>
          <w:bCs/>
        </w:rPr>
        <w:t>BOYS</w:t>
      </w:r>
      <w:proofErr w:type="gramEnd"/>
      <w:r w:rsidRPr="00AA6159">
        <w:rPr>
          <w:b/>
          <w:bCs/>
        </w:rPr>
        <w:t xml:space="preserve"> EQUIMENT</w:t>
      </w:r>
      <w:r>
        <w:t>:</w:t>
      </w:r>
      <w:r>
        <w:tab/>
      </w:r>
      <w:proofErr w:type="gramStart"/>
      <w:r>
        <w:tab/>
      </w:r>
      <w:r>
        <w:tab/>
      </w:r>
      <w:r>
        <w:tab/>
      </w:r>
      <w:r>
        <w:tab/>
      </w:r>
      <w:r w:rsidRPr="00AA6159">
        <w:rPr>
          <w:b/>
          <w:bCs/>
        </w:rPr>
        <w:t>GIRLS</w:t>
      </w:r>
      <w:proofErr w:type="gramEnd"/>
      <w:r w:rsidRPr="00AA6159">
        <w:rPr>
          <w:b/>
          <w:bCs/>
        </w:rPr>
        <w:t xml:space="preserve"> EQUIPMENT</w:t>
      </w:r>
      <w:r>
        <w:t>:</w:t>
      </w:r>
    </w:p>
    <w:p w14:paraId="21177804" w14:textId="77777777" w:rsidR="00AA6159" w:rsidRDefault="00AA6159" w:rsidP="00AA6159">
      <w:pPr>
        <w:spacing w:after="0"/>
      </w:pPr>
    </w:p>
    <w:p w14:paraId="422F4F28" w14:textId="3C58FF45" w:rsidR="00AA6159" w:rsidRDefault="00AA6159" w:rsidP="00AA6159">
      <w:pPr>
        <w:spacing w:after="0"/>
      </w:pPr>
      <w:r>
        <w:t>Item</w:t>
      </w:r>
      <w:r>
        <w:tab/>
      </w:r>
      <w:r>
        <w:tab/>
      </w:r>
      <w:r>
        <w:tab/>
        <w:t>Issued</w:t>
      </w:r>
      <w:r>
        <w:tab/>
      </w:r>
      <w:r>
        <w:tab/>
        <w:t>Returned</w:t>
      </w:r>
      <w:r>
        <w:tab/>
        <w:t>Item</w:t>
      </w:r>
      <w:r>
        <w:tab/>
      </w:r>
      <w:r>
        <w:tab/>
        <w:t>Issued</w:t>
      </w:r>
      <w:r>
        <w:tab/>
      </w:r>
      <w:r>
        <w:tab/>
        <w:t>Retuned</w:t>
      </w:r>
    </w:p>
    <w:p w14:paraId="51B3A99D" w14:textId="5093C2BE" w:rsidR="00AA6159" w:rsidRPr="00AA6159" w:rsidRDefault="00AA6159" w:rsidP="00AA6159">
      <w:pPr>
        <w:spacing w:after="0"/>
      </w:pPr>
      <w:r>
        <w:t>Shoulder pads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  <w:t>Goggle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3C501D2" w14:textId="1F4CB966" w:rsidR="00AA6159" w:rsidRPr="00AA6159" w:rsidRDefault="00AA6159" w:rsidP="00AA6159">
      <w:pPr>
        <w:spacing w:after="0"/>
        <w:rPr>
          <w:u w:val="single"/>
        </w:rPr>
      </w:pPr>
      <w:r>
        <w:t>Arm guards</w:t>
      </w:r>
      <w: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  <w:t>Stick</w:t>
      </w:r>
      <w: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85A6C3A" w14:textId="1ED32681" w:rsidR="00AA6159" w:rsidRDefault="00AA6159" w:rsidP="00AA6159">
      <w:pPr>
        <w:spacing w:after="0"/>
      </w:pPr>
      <w:r>
        <w:t>Gloves</w:t>
      </w:r>
      <w:r>
        <w:tab/>
      </w:r>
      <w: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7F47715" w14:textId="4DA5C63C" w:rsidR="00AA6159" w:rsidRDefault="00AA6159" w:rsidP="00AA6159">
      <w:pPr>
        <w:spacing w:after="0"/>
      </w:pPr>
      <w:r>
        <w:t>Helmet</w:t>
      </w:r>
      <w: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7DE4726" w14:textId="77777777" w:rsidR="00AA6159" w:rsidRDefault="00AA6159" w:rsidP="00AA6159">
      <w:pPr>
        <w:spacing w:after="0"/>
      </w:pPr>
    </w:p>
    <w:p w14:paraId="3354FF87" w14:textId="77777777" w:rsidR="00AA6159" w:rsidRDefault="00AA6159" w:rsidP="00AA6159">
      <w:pPr>
        <w:spacing w:after="0"/>
      </w:pPr>
    </w:p>
    <w:p w14:paraId="2BEB44A4" w14:textId="07A29BE6" w:rsidR="00AA6159" w:rsidRDefault="00AA6159" w:rsidP="00AA6159">
      <w:pPr>
        <w:spacing w:after="0"/>
      </w:pPr>
      <w:r>
        <w:t>First 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ECBF3F" w14:textId="77777777" w:rsidR="00AA6159" w:rsidRDefault="00AA6159" w:rsidP="00AA6159">
      <w:pPr>
        <w:spacing w:after="0"/>
      </w:pPr>
    </w:p>
    <w:p w14:paraId="3A73E02C" w14:textId="77777777" w:rsidR="00AA6159" w:rsidRDefault="00AA6159" w:rsidP="00AA6159">
      <w:pPr>
        <w:spacing w:after="0"/>
      </w:pPr>
    </w:p>
    <w:p w14:paraId="641E4BAD" w14:textId="19FD5BDC" w:rsidR="00AA6159" w:rsidRDefault="00AA6159" w:rsidP="00AA6159">
      <w:pPr>
        <w:spacing w:after="0"/>
      </w:pPr>
      <w:r>
        <w:t>Last 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AE7900" w14:textId="77777777" w:rsidR="00AA6159" w:rsidRDefault="00AA6159" w:rsidP="00AA6159">
      <w:pPr>
        <w:spacing w:after="0"/>
      </w:pPr>
    </w:p>
    <w:p w14:paraId="47BCE0B3" w14:textId="77777777" w:rsidR="00AA6159" w:rsidRDefault="00AA6159" w:rsidP="00AA6159">
      <w:pPr>
        <w:spacing w:after="0"/>
      </w:pPr>
    </w:p>
    <w:p w14:paraId="404CF803" w14:textId="4BC815E1" w:rsidR="00AA6159" w:rsidRDefault="00AA6159" w:rsidP="00AA6159">
      <w:pPr>
        <w:spacing w:after="0"/>
      </w:pPr>
      <w:r>
        <w:t>Signature: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4E88FC" w14:textId="77777777" w:rsidR="00AA6159" w:rsidRDefault="00AA6159" w:rsidP="00AA6159">
      <w:pPr>
        <w:spacing w:after="0"/>
      </w:pPr>
    </w:p>
    <w:p w14:paraId="482AE9A2" w14:textId="77777777" w:rsidR="00AA6159" w:rsidRDefault="00AA6159" w:rsidP="00AA6159">
      <w:pPr>
        <w:spacing w:after="0"/>
      </w:pPr>
    </w:p>
    <w:p w14:paraId="2C22060E" w14:textId="7DAF6529" w:rsidR="00AA6159" w:rsidRPr="00AA6159" w:rsidRDefault="00AA6159" w:rsidP="00AA6159">
      <w:pPr>
        <w:spacing w:after="0"/>
      </w:pPr>
      <w:r>
        <w:t>Notes:</w:t>
      </w:r>
    </w:p>
    <w:sectPr w:rsidR="00AA6159" w:rsidRPr="00AA6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59"/>
    <w:rsid w:val="00410443"/>
    <w:rsid w:val="008735D8"/>
    <w:rsid w:val="00947D8C"/>
    <w:rsid w:val="00AA6159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B2FA"/>
  <w15:chartTrackingRefBased/>
  <w15:docId w15:val="{B1901248-41A0-43EB-B6F6-3F21BDA6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704</Characters>
  <Application>Microsoft Office Word</Application>
  <DocSecurity>0</DocSecurity>
  <Lines>18</Lines>
  <Paragraphs>11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Gary</cp:lastModifiedBy>
  <cp:revision>1</cp:revision>
  <dcterms:created xsi:type="dcterms:W3CDTF">2025-12-23T14:41:00Z</dcterms:created>
  <dcterms:modified xsi:type="dcterms:W3CDTF">2025-12-23T14:57:00Z</dcterms:modified>
</cp:coreProperties>
</file>